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60" w:rsidRDefault="00194560" w:rsidP="00194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r>
        <w:rPr>
          <w:bCs/>
          <w:color w:val="000000"/>
        </w:rPr>
        <w:t>22_05_20_7Г</w:t>
      </w:r>
      <w:r>
        <w:rPr>
          <w:bCs/>
          <w:color w:val="000000"/>
        </w:rPr>
        <w:t>_</w:t>
      </w:r>
      <w:r w:rsidRPr="00194560">
        <w:rPr>
          <w:bCs/>
          <w:color w:val="000000"/>
        </w:rPr>
        <w:t>Литература_Кротова Т.Н.</w:t>
      </w:r>
    </w:p>
    <w:p w:rsidR="00194560" w:rsidRDefault="00194560" w:rsidP="00194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</w:p>
    <w:p w:rsidR="00194560" w:rsidRPr="00194560" w:rsidRDefault="00194560" w:rsidP="00194560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родители и ученики 7-ого класса!</w:t>
      </w:r>
    </w:p>
    <w:p w:rsidR="00194560" w:rsidRPr="00194560" w:rsidRDefault="00194560" w:rsidP="001945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предложенном списке есть книги и для обязательного, и для самостоятельного чтения.</w:t>
      </w:r>
    </w:p>
    <w:p w:rsidR="00194560" w:rsidRPr="00194560" w:rsidRDefault="00194560" w:rsidP="001945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Необходимо </w:t>
      </w:r>
      <w:r w:rsidRPr="0019456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ОБЯЗАТЕЛЬНО!!!</w:t>
      </w: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вести читательский дневник, который сдаётся в начале сентября – это летнее домашнее задание по литературе. Рекомендуем заносить в читательский дневник записи в соответствии со следующим планом:</w:t>
      </w:r>
    </w:p>
    <w:p w:rsidR="00194560" w:rsidRPr="00194560" w:rsidRDefault="00194560" w:rsidP="0019456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Автор. Название произведения.</w:t>
      </w:r>
    </w:p>
    <w:p w:rsidR="00194560" w:rsidRPr="00194560" w:rsidRDefault="00194560" w:rsidP="0019456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герои произведения.</w:t>
      </w:r>
    </w:p>
    <w:p w:rsidR="00194560" w:rsidRPr="00194560" w:rsidRDefault="00194560" w:rsidP="0019456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(</w:t>
      </w:r>
      <w:r w:rsidRPr="0019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 чём книга</w:t>
      </w: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 проблема или проблематика (</w:t>
      </w:r>
      <w:r w:rsidRPr="0019456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вопрос или вопросы, над которыми автор предлагает задуматься читателям</w:t>
      </w: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194560" w:rsidRPr="00194560" w:rsidRDefault="00194560" w:rsidP="0019456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коротко изложить цепь основных событий.</w:t>
      </w:r>
    </w:p>
    <w:p w:rsidR="00194560" w:rsidRPr="00194560" w:rsidRDefault="00194560" w:rsidP="00194560">
      <w:pPr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впечатления о книге (</w:t>
      </w:r>
      <w:r w:rsidRPr="0019456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Почему мне понравилась (не понравилась) книга? Чему учит книга? Какой герой мне понравился? Почему?).</w:t>
      </w:r>
    </w:p>
    <w:p w:rsidR="00194560" w:rsidRPr="00194560" w:rsidRDefault="00194560" w:rsidP="00194560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читательский дневник не вносить только лирику.</w:t>
      </w: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работы будут проверены и зачтены.</w:t>
      </w:r>
    </w:p>
    <w:p w:rsidR="00194560" w:rsidRPr="00194560" w:rsidRDefault="00194560" w:rsidP="0019456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Cs/>
          <w:color w:val="000000"/>
        </w:rPr>
      </w:pPr>
      <w:bookmarkStart w:id="0" w:name="_GoBack"/>
      <w:bookmarkEnd w:id="0"/>
    </w:p>
    <w:p w:rsidR="00310A2C" w:rsidRPr="00194560" w:rsidRDefault="00310A2C">
      <w:pPr>
        <w:rPr>
          <w:rFonts w:ascii="Times New Roman" w:hAnsi="Times New Roman" w:cs="Times New Roman"/>
          <w:sz w:val="24"/>
          <w:szCs w:val="24"/>
        </w:rPr>
      </w:pPr>
    </w:p>
    <w:p w:rsidR="00194560" w:rsidRPr="00194560" w:rsidRDefault="00194560" w:rsidP="00194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обязательной литературы на лето для 8-го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194560" w:rsidRPr="00194560" w:rsidTr="00194560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«Шемякин суд»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Карамзин Н.М.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«Наталья, боярская дочь»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Крылов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Басни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 А.С.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«Капитанская дочка»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Лермонтов М.Ю.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«Мцыри»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Гоголь Н.В.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«Ревизор», «Петербургские повести»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Салтыков-Щедрин М.Е.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«История одного города»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Лесков Н.С.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«Старый гений»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«После бала»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Тургенев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«Ася»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Бунин И.А.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«Кавказ»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«Куст сирени»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я стал писателем»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Тэффи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«Жизнь и воротник»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Челкаш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«Песня о Соколе»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«Жизнь 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Гнора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«Алые паруса», «Охотник и петушок» (из повести «Таинственный лес»)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«Возвращение»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Абрамов Ф.А.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«Жила-была семужка»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«Фотография, на которой меня нет»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«Василий Теркин»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Каверин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«Два капитана»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«Ромео и Джульетта»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Свифт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Гулливера»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Скотт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«Айвенго»</w:t>
            </w:r>
          </w:p>
        </w:tc>
      </w:tr>
    </w:tbl>
    <w:p w:rsidR="00194560" w:rsidRPr="00194560" w:rsidRDefault="00194560" w:rsidP="001945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45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Кроме списка литературы обязательного к прочтению летом перед 8-м классом, есть список дополнительной литературы для чтения.</w:t>
      </w:r>
    </w:p>
    <w:p w:rsidR="00194560" w:rsidRPr="00194560" w:rsidRDefault="00194560" w:rsidP="001945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45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дополнительной литературы на лето для 8-го класса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2"/>
        <w:gridCol w:w="5977"/>
      </w:tblGrid>
      <w:tr w:rsidR="00194560" w:rsidRPr="00194560" w:rsidTr="00194560"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Автор произведения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Название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Чехов А.П.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«Пестрые рассказы» (то, что он подписывал псевдонимом «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Чехонте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»)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Короленко В.Г.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«Парадокс», «Огоньки»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Шмелев И.С.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«Как я стал писателем»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Анненский 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«Снег»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Мережковский 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«Родное», «Не надо звуков», «Короткий вечер тихо угасает…»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Бальмонт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Безглагольность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 «Меж подводных стеблей…»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Стихотворения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Белый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«Заброшенный дом»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Волошин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«Коктебель»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Ахматова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«Вечером», «Вечерние часы перед столом…», «Проводила друга до 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пердней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Есенин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«Письмо матери»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Куприн А.И.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 переломе. (Кадеты)»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Аверченко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 шпаргалке»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«Сказки об Италии»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«Русалочьи сказки»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Тынянов Ю.Н.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«Пушкин. Кюхля»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Беляев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«Голова профессора 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Доуэля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«Продавцы воздуха»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«Бегущая по волнам».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Рубцов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 святой обители природы…»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Астафьев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«Ангел-хранитель», «Сон о белых горах» (из повествования в рассказах «Царь-рыба»)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Дубов 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«Горе одному»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«Безумная Евдокия», «А тем временем где-то»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Искандер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«Школьный вальс, или Энергия стыда»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Тендряков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«Весенние перевертыши»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Айтматов 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«Ранние журавли»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Твардовский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«Теркин на том свете»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 зори здесь тихие»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 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«Иван»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 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 войны не женское лицо»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Стихи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Акунин Б.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«МФ»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Евангелие от Матфея, Евангелие от Иоанна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«Одиссея»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Софокл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«Царь Эдип»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Еврипид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«Медея»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«Дафнис и 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Хлоя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Рабле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Гаргантюа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Пантагрюэль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(адаптированное издание)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Шекспир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«Укрощение строптивой», «Двенадцатая ночь, или </w:t>
            </w:r>
            <w:proofErr w:type="gram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</w:t>
            </w:r>
            <w:proofErr w:type="gram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пожелаете»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Костер Ш.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«Легенда о Тиле Уленшпигеле»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Шиллер Ф.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«Коварство и любовь»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Бичер-Стоу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«Хижина дяди Тома»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«Граф Монте-Кристо», «Королева Марго»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Мериме 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«Маттео Фальконе»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Конан Дойл 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«Приключения Шерлока Холмса»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Уэллс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«Война миров»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Лондон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«Сердца трех»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О'Генри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Рассказы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Толкиен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Хоббит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или </w:t>
            </w:r>
            <w:proofErr w:type="gram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Туда</w:t>
            </w:r>
            <w:proofErr w:type="gram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обратно», «Властелин колец»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Брэдбери 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«451</w:t>
            </w: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о</w:t>
            </w: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Фаренгейту»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Голдинг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«Повелитель мух»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Хаггерюп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</w:t>
            </w:r>
            <w:proofErr w:type="spellEnd"/>
            <w:proofErr w:type="gram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Диана», «</w:t>
            </w:r>
            <w:proofErr w:type="spellStart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Маркус</w:t>
            </w:r>
            <w:proofErr w:type="spellEnd"/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девочки»</w:t>
            </w:r>
          </w:p>
        </w:tc>
      </w:tr>
      <w:tr w:rsidR="00194560" w:rsidRPr="00194560" w:rsidTr="0019456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94560" w:rsidRPr="00194560" w:rsidRDefault="00194560" w:rsidP="001945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4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«Дневник Алисы» (есть другой вариант перевода – «Синяя трава»)</w:t>
            </w:r>
          </w:p>
        </w:tc>
      </w:tr>
    </w:tbl>
    <w:p w:rsidR="00194560" w:rsidRDefault="00194560"/>
    <w:sectPr w:rsidR="00194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AF5105"/>
    <w:multiLevelType w:val="multilevel"/>
    <w:tmpl w:val="E08CE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60"/>
    <w:rsid w:val="00194560"/>
    <w:rsid w:val="0031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80E2C-AC7E-462F-A0B2-8A90F4B8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4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4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2020-05-21T14:01:00Z</dcterms:created>
  <dcterms:modified xsi:type="dcterms:W3CDTF">2020-05-21T14:05:00Z</dcterms:modified>
</cp:coreProperties>
</file>