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AA79E4" w:rsidRDefault="00AA79E4">
      <w:pPr>
        <w:rPr>
          <w:rFonts w:ascii="Times New Roman" w:hAnsi="Times New Roman" w:cs="Times New Roman"/>
          <w:i/>
          <w:sz w:val="28"/>
        </w:rPr>
      </w:pPr>
      <w:bookmarkStart w:id="0" w:name="_GoBack"/>
      <w:r w:rsidRPr="00AA79E4">
        <w:rPr>
          <w:rFonts w:ascii="Times New Roman" w:hAnsi="Times New Roman" w:cs="Times New Roman"/>
          <w:i/>
          <w:sz w:val="28"/>
        </w:rPr>
        <w:t xml:space="preserve">15 мая   </w:t>
      </w:r>
    </w:p>
    <w:bookmarkEnd w:id="0"/>
    <w:p w:rsidR="00AA79E4" w:rsidRPr="00AA79E4" w:rsidRDefault="00AA79E4" w:rsidP="00AA79E4">
      <w:pPr>
        <w:jc w:val="center"/>
        <w:rPr>
          <w:rFonts w:ascii="Times New Roman" w:hAnsi="Times New Roman" w:cs="Times New Roman"/>
          <w:sz w:val="28"/>
        </w:rPr>
      </w:pPr>
      <w:r w:rsidRPr="00AA79E4">
        <w:rPr>
          <w:rFonts w:ascii="Times New Roman" w:hAnsi="Times New Roman" w:cs="Times New Roman"/>
          <w:sz w:val="28"/>
        </w:rPr>
        <w:t>Доброе утро!</w:t>
      </w:r>
    </w:p>
    <w:p w:rsidR="00AA79E4" w:rsidRPr="00AA79E4" w:rsidRDefault="00AA79E4" w:rsidP="00AA79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AA79E4">
        <w:rPr>
          <w:rFonts w:ascii="Times New Roman" w:hAnsi="Times New Roman" w:cs="Times New Roman"/>
          <w:sz w:val="28"/>
        </w:rPr>
        <w:t>Мы продолжаем тему «Косвенная речь». И вам необходимо составить 5 предложений с косвенной речью. Это может быть связный текст, а могут быть предложения разной тематики. Но должны использоваться предложения разных типов (смотри колонку 1 в упражнении 328). Задание необходимо прислать вместе с конспектом (за прошлый урок) до 19.00 19 мая. Успехов!</w:t>
      </w:r>
    </w:p>
    <w:sectPr w:rsidR="00AA79E4" w:rsidRPr="00AA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A2"/>
    <w:rsid w:val="00404807"/>
    <w:rsid w:val="00AA79E4"/>
    <w:rsid w:val="00E518A2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B0D6-3885-4BAF-B2F8-C2730C2C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2020-05-15T06:12:00Z</dcterms:created>
  <dcterms:modified xsi:type="dcterms:W3CDTF">2020-05-15T06:16:00Z</dcterms:modified>
</cp:coreProperties>
</file>