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3" w:rsidRPr="00EC5E13" w:rsidRDefault="00EC5E13" w:rsidP="00EC5E13">
      <w:pPr>
        <w:shd w:val="clear" w:color="auto" w:fill="006D32"/>
        <w:spacing w:after="75" w:line="240" w:lineRule="auto"/>
        <w:ind w:right="2085"/>
        <w:jc w:val="center"/>
        <w:outlineLvl w:val="0"/>
        <w:rPr>
          <w:rFonts w:ascii="Segoe UI" w:eastAsia="Times New Roman" w:hAnsi="Segoe UI" w:cs="Segoe UI"/>
          <w:color w:val="4F4F4F"/>
          <w:kern w:val="36"/>
          <w:sz w:val="45"/>
          <w:szCs w:val="45"/>
        </w:rPr>
      </w:pPr>
      <w:r w:rsidRPr="00EC5E13">
        <w:rPr>
          <w:rFonts w:ascii="Segoe UI" w:eastAsia="Times New Roman" w:hAnsi="Segoe UI" w:cs="Segoe UI"/>
          <w:color w:val="4F4F4F"/>
          <w:kern w:val="36"/>
          <w:sz w:val="45"/>
          <w:szCs w:val="45"/>
        </w:rPr>
        <w:t>Вариант 7</w:t>
      </w:r>
    </w:p>
    <w:p w:rsidR="00EC5E13" w:rsidRPr="00EC5E13" w:rsidRDefault="00EC5E13" w:rsidP="00EC5E13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</w:rPr>
      </w:pPr>
      <w:r w:rsidRPr="00EC5E13">
        <w:rPr>
          <w:rFonts w:ascii="Segoe UI" w:eastAsia="Times New Roman" w:hAnsi="Segoe UI" w:cs="Segoe UI"/>
          <w:color w:val="4F4F4F"/>
          <w:sz w:val="27"/>
          <w:szCs w:val="27"/>
        </w:rPr>
        <w:t>Часть 1.</w:t>
      </w:r>
    </w:p>
    <w:p w:rsidR="00EC5E13" w:rsidRPr="00EC5E13" w:rsidRDefault="00EC5E13" w:rsidP="00EC5E13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Ответами к заданиям 1–26 являются слово, словосочетание, число или последовательность слов, чисел. Запишите ответ справа от номера задания без пробелов, запятых и других дополнительных символов.</w:t>
      </w:r>
    </w:p>
    <w:p w:rsidR="00EC5E13" w:rsidRPr="00EC5E13" w:rsidRDefault="00EC5E13" w:rsidP="00EC5E1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Прочитайте текст и выполните задания 1–3.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(1)Когда нам грустно, слёзные железы над глазным яблоком производят солоноватую жидкость, и у нас из глаз текут слёзы. (2) (...) слёзы возникают не только тогда, когда мы печалимся. (З</w:t>
      </w:r>
      <w:proofErr w:type="gramStart"/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)П</w:t>
      </w:r>
      <w:proofErr w:type="gramEnd"/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ока мы бодрствуем, слёзы вырабатываются непрерывно: они выполняют очень важную функцию - следят за тем, чтобы чувствительная роговая оболочка на поверхности глазного яблока постоянно была увлажнена и никогда не высыхала.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В каких из приведённых ниже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предложений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верно передана ГЛАВНАЯ информация, содержащаяся в тексте?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Когда нам грустно и печально, у нас из глаз текут слёзы, это нужно для того, чтобы роговая оболочка глазного яблока была увлажнена и никогда не пересыхала.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Слёзы появляются не тогда, когда нам грустно, а когда пересыхает роговая оболочка глазного яблока, которая должна быть постоянно увлажнена.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Слёзные железы над глазным яблоком производят солоноватую жидкость в течение всего времени, пока человек грустит.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Для увлажнения роговой оболочки глазного яблока, чтобы она не пересыхала, слёзные железы человека непрерывно вырабатывают солоноватую жидкость.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Слёзы возникают не только тогда, когда мы грустим, но и когда мы не печалимся, так как нужны для того, чтобы роговая оболочка глазного яблока была постоянно увлажнена и не пересыхала.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текст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9.5pt;height:18pt" o:ole="">
            <v:imagedata r:id="rId4" o:title=""/>
          </v:shape>
          <w:control r:id="rId5" w:name="DefaultOcxName" w:shapeid="_x0000_i1048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Какой сочинительный союз должен стоять на месте пропуска во втором (2) предложении текста? Запишите это слово.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текст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3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3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Прочитайте фрагмент словарной статьи, в которой приводятся значения слова СЛЕДИТЬ. Определите значение, в котором это слово употреблено в третьем (3) </w:t>
      </w: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предложении текста. Выпишите цифру, соответствующую этому значению в приведённом фрагменте словарной статьи.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СЛЕДИТЬ, слежу, следишь; несовершенный вид, за </w:t>
      </w:r>
      <w:proofErr w:type="spellStart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кем-чем</w:t>
      </w:r>
      <w:proofErr w:type="spellEnd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Смотреть, наблюдая. Следить за полётом птиц.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Наблюдать, вникая в развитие чего-нибудь, ход чего-нибудь. Следить за успехами науки. Следить за чьей-нибудь мыслью. Следить за литературой.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Наблюдая, заботиться. Следить за детьми. Следить за собой (заботиться о своей внешности и здоровье).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Наблюдать чьи-нибудь действия с целью собрать какие-нибудь сведения, разоблачить, поймать. Следить за нарушителем границы.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Охранять, оберегать. Следить за стадом.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текст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4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4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7" type="#_x0000_t75" style="width:49.5pt;height:18pt" o:ole="">
            <v:imagedata r:id="rId4" o:title=""/>
          </v:shape>
          <w:control r:id="rId6" w:name="DefaultOcxName1" w:shapeid="_x0000_i1047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крАлась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диспансЕр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красивЕе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исчЕрпать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углубИть</w:t>
      </w:r>
      <w:proofErr w:type="spellEnd"/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5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5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6" type="#_x0000_t75" style="width:49.5pt;height:18pt" o:ole="">
            <v:imagedata r:id="rId4" o:title=""/>
          </v:shape>
          <w:control r:id="rId7" w:name="DefaultOcxName2" w:shapeid="_x0000_i1046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Современный ЗВУКОВОЙ фильм не может заменить нам всего очарования старого немого кино.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Оформляясь на работу, внимательно ЗАПОЛНЯЙТЕ анкету.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ПРОИЗВОДСТВЕННЫЙ брак - это продукция, которая содержит дефекты.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Молния - ВЕКОВОЙ источник подзарядки электрического поля Земли.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Пастухов был ПАМЯТЛИВ на доходчивые напевы и с первых тактов песни признавал её новой, никогда не слышанной.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6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6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5" type="#_x0000_t75" style="width:49.5pt;height:18pt" o:ole="">
            <v:imagedata r:id="rId4" o:title=""/>
          </v:shape>
          <w:control r:id="rId8" w:name="DefaultOcxName3" w:shapeid="_x0000_i1045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Заглавный герой романа «12 стульев» никогда не терял чувства юмора.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7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7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4" type="#_x0000_t75" style="width:49.5pt;height:18pt" o:ole="">
            <v:imagedata r:id="rId4" o:title=""/>
          </v:shape>
          <w:control r:id="rId9" w:name="DefaultOcxName4" w:shapeid="_x0000_i1044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коло трёх КИЛОГРАММОВ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ВОСЬМЬЮДЕСЯТЬЮ процентами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все ДИРЕКТОРА заводов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НАИСЛОЖНЕЙШАЯ задача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 ЗАВЕРШЕНИЮ спектакля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8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8</w:t>
      </w:r>
    </w:p>
    <w:p w:rsidR="00EC5E13" w:rsidRPr="00EC5E13" w:rsidRDefault="00EC5E13" w:rsidP="00EC5E13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4642"/>
        <w:gridCol w:w="5573"/>
      </w:tblGrid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ПРЕДЛОЖЕНИЯ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А) нарушение построения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1) Гулявшая женщина с собакой остановилась у витрины магазина.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Б) нарушение построения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2) Психологи считают, что оратор не должен появляться перед публикой до начала своего выступления.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В) нарушение управления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3) Плохая погода препятствует уборке урожая или затягивает ее.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Г) 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4) Автор противопоставляет настоящую дружбу к предательству.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Д) нарушение </w:t>
            </w:r>
            <w:proofErr w:type="gramStart"/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видовременной</w:t>
            </w:r>
            <w:proofErr w:type="gramEnd"/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 соотнесённости глагольных форм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5) Митрофанушку родители воспитывали в любви, а впоследствии он становится эгоистом.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6) По приезде в Санкт-Петербург мы отправились на </w:t>
            </w: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lastRenderedPageBreak/>
              <w:t>Дворцовую площадь.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7) Поднимаясь по лестнице, старику пришлось остановиться, чтобы передохнуть.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8) Тургенев был писателем, необыкновенно чутким к красоте слова.</w:t>
            </w:r>
          </w:p>
        </w:tc>
      </w:tr>
      <w:tr w:rsidR="00EC5E13" w:rsidRPr="00EC5E13" w:rsidTr="00EC5E1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5E13" w:rsidRPr="00EC5E13" w:rsidRDefault="00EC5E13" w:rsidP="00EC5E1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9) Бабушка не пропускала ни одной рубрики «Готовим вместе» в журнале «</w:t>
            </w:r>
            <w:proofErr w:type="spellStart"/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Теленеделе</w:t>
            </w:r>
            <w:proofErr w:type="spellEnd"/>
            <w:r w:rsidRPr="00EC5E13">
              <w:rPr>
                <w:rFonts w:ascii="Times New Roman" w:eastAsia="Times New Roman" w:hAnsi="Times New Roman" w:cs="Times New Roman"/>
                <w:color w:val="282828"/>
                <w:sz w:val="23"/>
              </w:rPr>
              <w:t>».</w:t>
            </w:r>
          </w:p>
        </w:tc>
      </w:tr>
    </w:tbl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Ответ запишите цифрами без пробелов и иных знаков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9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9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во всех словах одного ряда пропущена безударная чередующаяся гласная корня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спл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таться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вн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.з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апно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ление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ухв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титься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хл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потать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выч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сление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3)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соб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рёшь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к..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вычки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упр..щённый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4) зам..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реть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прил..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жение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выб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..рать</w:t>
      </w:r>
      <w:proofErr w:type="gram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5) соч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тание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оз..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рение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несг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раемый</w:t>
      </w:r>
      <w:proofErr w:type="spellEnd"/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10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10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во всех словах одного ряда пропущена одна и та же буква.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1) пост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мпериализм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меж..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рригационный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спорт..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гра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бе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..форменный,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.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.дача,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бе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..возвратно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3) во..кликнуть,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..шить,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.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.держать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4) с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мпровизировать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вз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..мать, без..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тоговый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5) пр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бывать (в недоумении), пр..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вратность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пр..умолкнуть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11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11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ман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гречн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..вый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рул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вой,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недоум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вая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 xml:space="preserve">3)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проверя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невид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4)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тюл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вый,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претерп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вающий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5)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заманч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..вый,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остр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нький</w:t>
      </w:r>
      <w:proofErr w:type="spellEnd"/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12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12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изуча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независ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законч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провер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вший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3)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обяж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движ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4)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принос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.ш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, повал..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нный</w:t>
      </w:r>
      <w:proofErr w:type="spell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5)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запиш</w:t>
      </w:r>
      <w:proofErr w:type="spellEnd"/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закручива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13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13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3" type="#_x0000_t75" style="width:49.5pt;height:18pt" o:ole="">
            <v:imagedata r:id="rId4" o:title=""/>
          </v:shape>
          <w:control r:id="rId10" w:name="DefaultOcxName5" w:shapeid="_x0000_i1043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Определите предложение, в котором НЕ со словом пишется СЛИТНО. Раскройте скобки и выпишите это слово.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(НЕ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)Р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АСПРОДАННЫЕ в течение месяца игрушки уценили.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Этому талантливому артисту (НЕ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РАЗУ удалось добиться признания публики.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Пока (НЕ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КРЫТОЕ облаками солнце освещает город удивительно ярким светом.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Мимо Пелагеи (НЕ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ПЕША прошёл мастер столярного цеха.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(НЕ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МОТРЯ на колоссальную загруженность, он всё-таки нашёл время встретиться с нами в кафе.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14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14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2" type="#_x0000_t75" style="width:49.5pt;height:18pt" o:ole="">
            <v:imagedata r:id="rId4" o:title=""/>
          </v:shape>
          <w:control r:id="rId11" w:name="DefaultOcxName6" w:shapeid="_x0000_i1042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Определите предложение, в котором оба выделенных слова пишутся </w:t>
      </w:r>
      <w:r w:rsidRPr="00EC5E13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РАЗДЕЛЬНО</w:t>
      </w: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 Раскройте скобки и выпишите эти два слова.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П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О(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ТОМУ), как изгибался берег, Настя поняла, что высокий лесистый мыс остался (С)ЛЕВА.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Когда ходили по дворцу, я всё думал, ЧТ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О(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БЫ) такое взять и унести отсюда (НА)ПАМЯТЬ.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ОТКУД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А(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ТО) потянуло дымком, и Пётр, только что приехавший (ОТ)ТУДА, где дымы больше месяца не сходили с земли, невольно приостановился.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Едешь КУД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А(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НИБУДЬ), (В)РОДЕ бы всё в порядке, и вдруг — незапланированная остановка.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А как (НА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ЧЁТ ТОГО, ЧТО(БЫ) стать великим футболистом?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lastRenderedPageBreak/>
        <w:t>15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15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Укажите все цифры, на месте которых пишется НН.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Когда он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заявился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в столовую,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обставле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(1)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ую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дорого и чудно: картины в тяжёлых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золочё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(2)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ых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рамах, какие-то столики по углам, на них серебря(3)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ые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канделябры, антикварные часы со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вздыбле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(4)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ыми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конями и множество мелких случайных вещиц, — все уже собрались.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16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16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препинания. Укажите номера предложений, в которых нужно поставить ОДНУ запятую.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1. Вот уж и стука и крика и бубенцов не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слыхать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Он лёг в постель и забылся свинцовым и безотрадным сном.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3. В этом деле есть и свои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преимущества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и свои недостатки.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Цветущую ромашку встретишь и на лесных опушках и на полях и вдоль дорог и по берегам рек.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С первым морозом кусты и деревья даже камыши и высокие травы опушились блестящим инеем.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17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17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все цифры, на месте которых в предложении должны стоять запятые.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В широком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розовом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платье (1) особенно ей шедшем (2) с волосами (3) отливающими в золото (4) и с рукой (5) поднятой к глазам (6) Анна напомнила мне Флору.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18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18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все цифры, на месте которых в предложениях должны стоять запятые.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Нам (1) однако (2) уже (3) казалось (4) что лес будет тянуться бесконечно.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19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19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все цифры, на месте которых в предложении должны стоять запятые.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Книга французского художника Жана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Эффеля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«Сотворение мира» (1) забавные рисунки (2) в которой (3) я так любил рассматривать в детстве (4) до сих пор стоит на полке в комнате отца.</w:t>
      </w:r>
      <w:proofErr w:type="gramEnd"/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20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20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Когда человек нам не нравится (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мы найдём любые поводы отказать ему в помощи (2) а (3) если он нам нравится (4) то мы всегда убедим себя (5) что ему необходимо помочь.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21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21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Найдите предложения, в которых двоеточие ставится в соответствии с одним и тем же правилом пунктуации. Запишите номера этих предложений.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(1)В Спарте было три сословия – три класса: спартанцы, периэки, илоты. (2) Спартанцы правили и воевали, периэки ковали оружие и платили подать, илоты пахали и собирали жатву. (3)Спартанцев было девять тысяч семейств: вся земля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Лаконии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была разделена для них на девять тысяч равных наделов – ведь на войне все равны. (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4)С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партанцы обедали не дома, а в казармах: каждый отряд вместе. (5)Главным кушаньем была черная кровяная похлебка из свинины с чечевицей, уксусом и солью. (6)Она была невероятно питательна и невероятно противна на вкус. (7)Персидский царь, когда был в Греции, заставил пленного спартанца сварить ему такую похлебку, попробовал и сказал: «Теперь я понимаю, почему спартанцы так храбро идут на смерть: им милее гибель, чем такая еда».</w:t>
      </w:r>
    </w:p>
    <w:p w:rsidR="00EC5E13" w:rsidRPr="00EC5E13" w:rsidRDefault="00EC5E13" w:rsidP="00EC5E1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Прочитайте текст и выполните задания 22-27.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(1)Николай Николаевич не был в городке более тридцати лет. (2)Он только недавно похоронил свою жену и сам после этого тяжело заболел.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(З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)Н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иколай Николаевич не боялся смерти и относился к этому естественно и просто, но он хотел обязательно добраться до родного дома. (4)Он мечтал попасть в окружение старых стен, где длинными бессонными ночами перед ним мелькали бы вереницы давно забытых и вечно памятных лиц.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(5)Целый год до его приезда дом простоял заколоченный. (6)Его поливали дожди, на крыше лежал снег, и никто его не счищал, поэтому</w:t>
      </w: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br w:type="page"/>
      </w: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 xml:space="preserve"> крыша, и так уже давно не крашенная, во многих местах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прохудилась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и проржавела. (7)А ступени главного крыльца совсем прогнили.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(8)Когда Николай Николаевич увидел свою улицу и свой дом, сердце у него заколотилось так сильно, что он испугался, что не дойдет. (9)Он постоял несколько минут, отдышался, твёрдым военным шагом пересёк улицу, решительно оторвал крест от калитки, вошёл во двор, отыскал в сарае топор и стал им отрывать доски от заколоченных окон.</w:t>
      </w:r>
      <w:proofErr w:type="gram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(10)Неистово работая топором, забыв впервые о больном сердце, он думал: главное - отколотить доски, открыть двери, распахнуть окна, чтобы дом зажил своей постоянной жизнью.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(11)По памяти дом всегда казался ему большим, просторным, пахнущим тёплым воздухом печей, горячим хлебом, парным молоком и свежевымытыми полами. (12)И ещё когда Николай Николаевич был маленьким мальчиком, то всегда думал, что у них в доме живут не только «живые люди», не только бабушка, дедушка, папа, мама, братья и сёстры, приезжающие и уезжающие бесчисленные дяди и тёти, а ещё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и те, которые были на картинах, развешанных по стенам во всех пяти комнатах.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(13)И это чувство, что «люди с картин» на самом деле живут в их доме, никогда не покидало его, даже когда он стал взрослым, хотя, может быть, это и странно.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(14)Трудно объяснить, почему так происходило, но, будучи в самых сложных переделках, в предсмертной агонии, на тяжкой кровавой работе войны, он, вспоминая дом, думал не только о своих родных, которые населяли его, но и о «людях с картин», которых он никогда не знал.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(15)Николай Николаевич отворил дверь с некоторой опаской.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(16)В доме пахло сыростью и затхлостью. (17)На потолке и в углах была паутина. (18)Многочисленные пауки и паучки, не обращая на него внимания, продолжали свою кропотливую искусную работу. (19)Полевая мышка, найдя приют в брошенном доме, как цирковой канатоходец, несколько раз весело пробежала по проволоке, которая осталась на окне от занавесей.</w:t>
      </w:r>
      <w:proofErr w:type="gram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(20)Мебель была сдвинута со своих привычных мест и зачехлена старыми чехлами. (21)Картины, заботливо завёрнутые сестрой в мешковину, лежали на антресолях в самой сухой комнате.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(22)Первым делом Николай Николаевич затопил печи, а когда стёкла окон запотели, отворил их настежь, чтобы вышла из дома сырость. (23)А сам всё подкладывал и подкладывал в печи дрова, заворожённый пламенем и гулом огня. (24)Потом он вымыл стены, принёс стремянку, добрался до потолков и, наконец, меняя несколько раз воду, выскоблил тщательно полы, половицу за половицей.</w:t>
      </w:r>
      <w:proofErr w:type="gramEnd"/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(25)Постепенно всем своим существом Николай Николаевич почувствовал тепло родных печей и привычный запах родного дома — он радостно кружил ему голову.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(26)Впервые за последние годы Николай Николаевич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освобождённо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и блаженно вздохнул. (27)Вот тогда-то он снял чехлы с мебели и расставил её. (28)И, наконец, развесил картины... (29)Каждую на своё место.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(З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0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)Николай Николаевич огляделся, подумал, что бы сделать ещё, — и вдруг понял, что ему больше всего хочется сесть в старое отцовское кресло, которое называлось волшебным словом «вольтеровское». (31)В детстве ему не разрешалось этого делать, а как хотелось забраться на него с ногами!..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(32)Николай Николаевич медленно опустился в кресло, откинулся на мягкую спинку, облокотился на подлокотники и просидел так неизвестно сколько времени. (ЗЗ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)М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ожет быть, час, а может быть, три, а может, остаток дня и всю ночь...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(34)Дом ожил, заговорил, запел, зарыдал... (35)Множество людей вошли в комнату и окружили кольцом Николая Николаевича.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(З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6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)Николай Николаевич думал о разном, но каждый раз возвращался к своей тайной мечте. (37)Он думал о том, что когда он умрёт, то здесь поселится его сын с семьёй. (38)И видел воочию, как сын входит в дом. (39)И конечно, невидимые частицы прошлого пронзят и прогреют его тело,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запульсируют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кровью, и он уже никогда не сможет забыть родного дома.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(</w:t>
      </w:r>
      <w:r w:rsidRPr="00EC5E13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 xml:space="preserve">По В. </w:t>
      </w:r>
      <w:proofErr w:type="spellStart"/>
      <w:r w:rsidRPr="00EC5E13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Железникову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 *)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* </w:t>
      </w:r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 xml:space="preserve">Владимир </w:t>
      </w:r>
      <w:proofErr w:type="spellStart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>Карпович</w:t>
      </w:r>
      <w:proofErr w:type="spellEnd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 xml:space="preserve"> </w:t>
      </w:r>
      <w:proofErr w:type="spellStart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>Железников</w:t>
      </w:r>
      <w:proofErr w:type="spellEnd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 xml:space="preserve"> (род</w:t>
      </w:r>
      <w:proofErr w:type="gramStart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>.</w:t>
      </w:r>
      <w:proofErr w:type="gramEnd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 xml:space="preserve"> </w:t>
      </w:r>
      <w:proofErr w:type="gramStart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>в</w:t>
      </w:r>
      <w:proofErr w:type="gramEnd"/>
      <w:r w:rsidRPr="00EC5E13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 xml:space="preserve"> 1925 г.) - русский детский писатель, кинодраматург, засуженный деятель искусств Российской Федерации, автор таких известных произведений для детей, как «Чудак из «6-Б»», «Чучело», «Жизнь и приключения чудака», «Каждый мечтает о собаке».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22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22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Какие из высказываний </w:t>
      </w:r>
      <w:r w:rsidRPr="00EC5E13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не соответствуют</w:t>
      </w: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 содержанию текста?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Николай Николаевич только в детстве думал о том, что "люди с картин" живут в их доме.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Дом Николая Николаевича стоял заколоченным уже несколько лет.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Мебель в старом доме была сдвинута и закрыта чехлами, а картины лежали на антресолях.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Николай Николаевич развесил картины, а потом затопил печь и принялся за уборку.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Николай Николаевич мечтал о том, что сын с семьёй поселится в родном доме.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23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23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Какие из перечисленных утверждений являются верными? Укажите номера ответов.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1. Предложение 4 поясняет предложение 3.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2. Предложения 8—10 содержат повествование.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3. В предложениях 16—21 представлено описание.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4. В предложениях 25—29 заключено описание.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5. В предложениях 32—33 представлено рассуждение.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Показать фрагмент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24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24</w:t>
      </w: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1" type="#_x0000_t75" style="width:49.5pt;height:18pt" o:ole="">
            <v:imagedata r:id="rId4" o:title=""/>
          </v:shape>
          <w:control r:id="rId12" w:name="DefaultOcxName7" w:shapeid="_x0000_i1041"/>
        </w:objec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Из предложения 10 выпишите синонимы (синонимическую пару).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25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25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Среди предложений 13—16 найдите такое, которое связано с предыдущим при помощи наречия и лексического повтора. Напишите номер этого предложения.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EC5E13" w:rsidRPr="00EC5E13" w:rsidRDefault="00EC5E13" w:rsidP="00EC5E13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Прочитайте фрагмент рецензии, составленной на основе текста, который Вы анализировали, выполняя задания 22-25.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EC5E13" w:rsidRPr="00EC5E13" w:rsidRDefault="00EC5E13" w:rsidP="00EC5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EC5E13">
        <w:rPr>
          <w:rFonts w:ascii="Segoe UI" w:eastAsia="Times New Roman" w:hAnsi="Segoe UI" w:cs="Segoe UI"/>
          <w:color w:val="000000"/>
          <w:sz w:val="23"/>
          <w:szCs w:val="23"/>
        </w:rPr>
        <w:t>26</w:t>
      </w:r>
    </w:p>
    <w:p w:rsidR="00EC5E13" w:rsidRPr="00EC5E13" w:rsidRDefault="00EC5E13" w:rsidP="00EC5E13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EC5E13">
        <w:rPr>
          <w:rFonts w:ascii="Segoe UI" w:eastAsia="Times New Roman" w:hAnsi="Segoe UI" w:cs="Segoe UI"/>
          <w:color w:val="262626"/>
          <w:sz w:val="23"/>
          <w:szCs w:val="23"/>
        </w:rPr>
        <w:t>26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«У каждого человека есть дом, где он </w:t>
      </w:r>
      <w:proofErr w:type="gram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родился</w:t>
      </w:r>
      <w:proofErr w:type="gram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и жили его родные, дом, где долго жил он сам и, может быть, был счастлив, — словом, дом, который мы называем «отчий». Человек, став уже взрослым, возвращается в этот дом в реальной жизни или мысленно, потому что родные стены возрождают его к жизни и наполняют силой. Владимир </w:t>
      </w:r>
      <w:proofErr w:type="spellStart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Железников</w:t>
      </w:r>
      <w:proofErr w:type="spellEnd"/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 xml:space="preserve"> очень ярко и зримо описывает именно такую ситуацию, используя различные синтаксические средства: (А) ______ (предложения 27—29), (Б) ______ (в предложениях 9, 11,12 и др.), (В) _____ (предложение 34). Выразительность тексту придают и (Г) ______ («родной дом», «кропотливая работа»)».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Список терминов: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1) эпитеты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2) цитирование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3) риторический вопрос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4) противопоставление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5) градация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6) фразеологизмы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7) парцелляция</w:t>
      </w:r>
    </w:p>
    <w:p w:rsidR="00EC5E13" w:rsidRPr="00EC5E13" w:rsidRDefault="00EC5E13" w:rsidP="00EC5E1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8) разговорная лексика</w:t>
      </w:r>
    </w:p>
    <w:p w:rsidR="00EC5E13" w:rsidRPr="00EC5E13" w:rsidRDefault="00EC5E13" w:rsidP="00EC5E13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EC5E13">
        <w:rPr>
          <w:rFonts w:ascii="Segoe UI" w:eastAsia="Times New Roman" w:hAnsi="Segoe UI" w:cs="Segoe UI"/>
          <w:color w:val="252525"/>
          <w:sz w:val="23"/>
          <w:szCs w:val="23"/>
        </w:rPr>
        <w:t>9) ряды однородных членов</w:t>
      </w:r>
    </w:p>
    <w:p w:rsidR="00000000" w:rsidRDefault="00EC5E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E13"/>
    <w:rsid w:val="00E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5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5E1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EC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">
    <w:name w:val="center"/>
    <w:basedOn w:val="a0"/>
    <w:rsid w:val="00EC5E13"/>
  </w:style>
  <w:style w:type="character" w:customStyle="1" w:styleId="left">
    <w:name w:val="left"/>
    <w:basedOn w:val="a0"/>
    <w:rsid w:val="00EC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632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4939">
                          <w:marLeft w:val="0"/>
                          <w:marRight w:val="0"/>
                          <w:marTop w:val="22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35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84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395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11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463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419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9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025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355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04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69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0626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038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23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300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50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257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81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57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64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323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34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67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279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10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794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963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203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166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280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53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595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697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80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237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255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28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254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112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36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363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627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93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02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460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0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959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007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23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40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653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66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857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4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57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316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45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970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353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595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246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50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43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861">
                              <w:marLeft w:val="0"/>
                              <w:marRight w:val="0"/>
                              <w:marTop w:val="22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13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812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254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8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708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608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6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048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477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99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693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640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932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982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133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136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2531</Words>
  <Characters>14432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2020-06-28T07:08:00Z</dcterms:created>
  <dcterms:modified xsi:type="dcterms:W3CDTF">2020-06-28T07:08:00Z</dcterms:modified>
</cp:coreProperties>
</file>